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58F3F3" w14:textId="77777777" w:rsidR="00EE5C3F" w:rsidRPr="00EE5C3F" w:rsidRDefault="00EE5C3F" w:rsidP="00A50114">
      <w:pPr>
        <w:spacing w:after="100" w:afterAutospacing="1"/>
        <w:jc w:val="center"/>
        <w:rPr>
          <w:rFonts w:eastAsia="Times New Roman" w:cs="Times New Roman"/>
        </w:rPr>
      </w:pPr>
      <w:r w:rsidRPr="00EE5C3F">
        <w:rPr>
          <w:rFonts w:eastAsia="Times New Roman" w:cs="Times New Roman"/>
          <w:noProof/>
          <w:color w:val="000000"/>
          <w:sz w:val="20"/>
          <w:szCs w:val="20"/>
        </w:rPr>
        <w:drawing>
          <wp:inline distT="0" distB="0" distL="0" distR="0" wp14:anchorId="60AD869A" wp14:editId="7C11A2F9">
            <wp:extent cx="893445" cy="1010285"/>
            <wp:effectExtent l="0" t="0" r="1905" b="0"/>
            <wp:docPr id="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989A" w14:textId="77777777" w:rsidR="00EE5C3F" w:rsidRPr="00EE5C3F" w:rsidRDefault="00EE5C3F" w:rsidP="00A50114">
      <w:pPr>
        <w:spacing w:after="100" w:afterAutospacing="1"/>
        <w:jc w:val="center"/>
        <w:rPr>
          <w:rFonts w:eastAsia="Times New Roman" w:cs="Times New Roman"/>
          <w:b/>
          <w:bCs/>
          <w:color w:val="000000"/>
          <w:sz w:val="32"/>
          <w:szCs w:val="32"/>
        </w:rPr>
      </w:pPr>
      <w:bookmarkStart w:id="0" w:name="_Hlk160972778"/>
      <w:r w:rsidRPr="00EE5C3F">
        <w:rPr>
          <w:rFonts w:eastAsia="Times New Roman" w:cs="Times New Roman"/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2352384B" w14:textId="77777777" w:rsidR="00EE5C3F" w:rsidRPr="00EE5C3F" w:rsidRDefault="00EE5C3F" w:rsidP="00A50114">
      <w:pPr>
        <w:jc w:val="center"/>
        <w:rPr>
          <w:rFonts w:eastAsia="Times New Roman" w:cs="Times New Roman"/>
          <w:color w:val="000000"/>
          <w:szCs w:val="28"/>
        </w:rPr>
      </w:pPr>
      <w:r w:rsidRPr="00EE5C3F">
        <w:rPr>
          <w:rFonts w:eastAsia="Times New Roman" w:cs="Times New Roman"/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44661E6" w14:textId="77777777" w:rsidR="00EE5C3F" w:rsidRPr="00EE5C3F" w:rsidRDefault="00EE5C3F" w:rsidP="00A50114">
      <w:pPr>
        <w:jc w:val="center"/>
        <w:rPr>
          <w:rFonts w:eastAsia="Times New Roman" w:cs="Times New Roman"/>
          <w:b/>
          <w:color w:val="000000"/>
          <w:szCs w:val="28"/>
        </w:rPr>
      </w:pPr>
      <w:r w:rsidRPr="00EE5C3F">
        <w:rPr>
          <w:rFonts w:eastAsia="Times New Roman" w:cs="Times New Roman"/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EE5C3F" w:rsidRPr="00EE5C3F" w14:paraId="50263664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B26876D" w14:textId="77777777" w:rsidR="00EE5C3F" w:rsidRPr="00EE5C3F" w:rsidRDefault="00EE5C3F" w:rsidP="00A50114">
            <w:pPr>
              <w:spacing w:after="0" w:line="240" w:lineRule="auto"/>
              <w:jc w:val="center"/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</w:pPr>
            <w:r w:rsidRPr="00EE5C3F"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  <w:t>РТУ МИРЭА</w:t>
            </w:r>
          </w:p>
        </w:tc>
      </w:tr>
      <w:tr w:rsidR="00EE5C3F" w:rsidRPr="00EE5C3F" w14:paraId="03B2C8B8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65017357" w14:textId="77777777" w:rsidR="00EE5C3F" w:rsidRPr="00EE5C3F" w:rsidRDefault="00EE5C3F" w:rsidP="00A50114">
            <w:pPr>
              <w:spacing w:after="0" w:line="240" w:lineRule="auto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111FA636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CCAF4D6" w14:textId="77777777" w:rsidR="00EE5C3F" w:rsidRPr="00EE5C3F" w:rsidRDefault="00EE5C3F" w:rsidP="00A50114">
            <w:pPr>
              <w:spacing w:after="0" w:line="240" w:lineRule="auto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1" w:name="_Hlk160973040"/>
            <w:r w:rsidRPr="00EE5C3F">
              <w:rPr>
                <w:rFonts w:eastAsia="Times New Roman"/>
                <w:b/>
                <w:color w:val="000000"/>
                <w:szCs w:val="28"/>
                <w:lang w:eastAsia="en-US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E5C3F" w:rsidRPr="00EE5C3F" w14:paraId="34DC14B7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063831D3" w14:textId="77777777" w:rsidR="00EE5C3F" w:rsidRPr="00EE5C3F" w:rsidRDefault="00EE5C3F" w:rsidP="00A50114">
            <w:pPr>
              <w:spacing w:after="0" w:line="240" w:lineRule="auto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5807DBFB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A1378A2" w14:textId="77777777" w:rsidR="00EE5C3F" w:rsidRPr="00EE5C3F" w:rsidRDefault="00EE5C3F" w:rsidP="00A50114">
            <w:pPr>
              <w:spacing w:after="0" w:line="240" w:lineRule="auto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2" w:name="_Hlk160973082"/>
            <w:r w:rsidRPr="00EE5C3F">
              <w:rPr>
                <w:rFonts w:eastAsia="Times New Roman"/>
                <w:color w:val="000000"/>
                <w:szCs w:val="28"/>
                <w:lang w:eastAsia="en-US"/>
              </w:rPr>
              <w:t>КБ-2 «Информационно-аналитические системы кибербезопасности»</w:t>
            </w:r>
            <w:bookmarkEnd w:id="2"/>
          </w:p>
        </w:tc>
      </w:tr>
    </w:tbl>
    <w:p w14:paraId="408F1336" w14:textId="77777777" w:rsidR="00EE5C3F" w:rsidRPr="00EE5C3F" w:rsidRDefault="00EE5C3F" w:rsidP="00A50114">
      <w:pPr>
        <w:ind w:right="1339"/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4BE0CF17" w14:textId="2B8808C4" w:rsidR="00EE5C3F" w:rsidRPr="00EE5C3F" w:rsidRDefault="00EE5C3F" w:rsidP="00A50114">
      <w:pPr>
        <w:tabs>
          <w:tab w:val="left" w:pos="8043"/>
        </w:tabs>
        <w:spacing w:line="316" w:lineRule="auto"/>
        <w:jc w:val="center"/>
        <w:rPr>
          <w:rFonts w:eastAsia="Times New Roman" w:cs="Times New Roman"/>
          <w:b/>
          <w:color w:val="000000"/>
          <w:szCs w:val="28"/>
          <w:u w:val="single"/>
        </w:rPr>
      </w:pPr>
      <w:r w:rsidRPr="00EE5C3F">
        <w:rPr>
          <w:rFonts w:eastAsia="Times New Roman" w:cs="Times New Roman"/>
          <w:b/>
          <w:color w:val="000000"/>
          <w:szCs w:val="28"/>
        </w:rPr>
        <w:t>ОТЧЕТ О ВЫПОЛНЕНИИ ИНДИВИДУАЛЬНОГО ЗАДАНИЯ №</w:t>
      </w:r>
      <w:r w:rsidR="0022265C">
        <w:rPr>
          <w:rFonts w:eastAsia="Times New Roman" w:cs="Times New Roman"/>
          <w:b/>
          <w:color w:val="000000"/>
          <w:szCs w:val="28"/>
        </w:rPr>
        <w:t>3</w:t>
      </w:r>
    </w:p>
    <w:p w14:paraId="0A758258" w14:textId="675D0207" w:rsidR="00EE5C3F" w:rsidRPr="00EE5C3F" w:rsidRDefault="00A50114" w:rsidP="00A50114">
      <w:pPr>
        <w:keepNext/>
        <w:keepLines/>
        <w:shd w:val="clear" w:color="auto" w:fill="FFFFFF"/>
        <w:spacing w:after="0"/>
        <w:jc w:val="center"/>
        <w:outlineLvl w:val="0"/>
        <w:rPr>
          <w:rFonts w:ascii="Segoe UI" w:eastAsia="Times New Roman" w:hAnsi="Segoe UI" w:cs="Segoe UI"/>
          <w:color w:val="1D2125"/>
          <w:sz w:val="48"/>
          <w:szCs w:val="32"/>
        </w:rPr>
      </w:pPr>
      <w:r>
        <w:rPr>
          <w:rFonts w:eastAsia="Times New Roman" w:cs="Times New Roman"/>
          <w:b/>
          <w:color w:val="000000"/>
          <w:sz w:val="36"/>
          <w:szCs w:val="28"/>
        </w:rPr>
        <w:t xml:space="preserve">ПО </w:t>
      </w:r>
      <w:proofErr w:type="gramStart"/>
      <w:r>
        <w:rPr>
          <w:rFonts w:eastAsia="Times New Roman" w:cs="Times New Roman"/>
          <w:b/>
          <w:color w:val="000000"/>
          <w:sz w:val="36"/>
          <w:szCs w:val="28"/>
        </w:rPr>
        <w:t>ДИСЦИПЛИНЕ</w:t>
      </w:r>
      <w:r w:rsidR="00EE5C3F" w:rsidRPr="00EE5C3F">
        <w:rPr>
          <w:rFonts w:eastAsia="Times New Roman" w:cs="Times New Roman"/>
          <w:b/>
          <w:color w:val="000000"/>
          <w:sz w:val="36"/>
          <w:szCs w:val="28"/>
        </w:rPr>
        <w:t>«</w:t>
      </w:r>
      <w:proofErr w:type="gramEnd"/>
      <w:r w:rsidR="00DD11A3">
        <w:rPr>
          <w:rFonts w:eastAsia="Times New Roman" w:cs="Times New Roman"/>
          <w:b/>
          <w:color w:val="000000"/>
          <w:sz w:val="36"/>
          <w:szCs w:val="28"/>
        </w:rPr>
        <w:t>МОДЕЛИ УПРАВЛЕНИЯ ДОСТУПОМ И ИНФОРМАЦИОННЫМИ ПОТОКАМИ В КМПЬЮТЕРНЫХ СИСТЕМАХ</w:t>
      </w:r>
      <w:r w:rsidR="00EE5C3F" w:rsidRPr="00EE5C3F">
        <w:rPr>
          <w:rFonts w:eastAsia="Times New Roman" w:cs="Times New Roman"/>
          <w:b/>
          <w:color w:val="000000"/>
          <w:sz w:val="36"/>
          <w:szCs w:val="28"/>
        </w:rPr>
        <w:t>»</w:t>
      </w:r>
    </w:p>
    <w:p w14:paraId="59162D67" w14:textId="77777777" w:rsidR="00EE5C3F" w:rsidRPr="00EE5C3F" w:rsidRDefault="00EE5C3F" w:rsidP="00A50114">
      <w:pPr>
        <w:tabs>
          <w:tab w:val="left" w:pos="8043"/>
        </w:tabs>
        <w:spacing w:line="316" w:lineRule="auto"/>
        <w:ind w:left="455"/>
        <w:jc w:val="center"/>
        <w:rPr>
          <w:rFonts w:eastAsia="Times New Roman" w:cs="Times New Roman"/>
          <w:b/>
          <w:color w:val="000000"/>
          <w:szCs w:val="28"/>
        </w:rPr>
      </w:pPr>
    </w:p>
    <w:p w14:paraId="36119A04" w14:textId="77777777" w:rsidR="00EE5C3F" w:rsidRPr="00DD11A3" w:rsidRDefault="00EE5C3F" w:rsidP="00A50114">
      <w:pPr>
        <w:tabs>
          <w:tab w:val="left" w:pos="8043"/>
        </w:tabs>
        <w:spacing w:line="316" w:lineRule="auto"/>
        <w:rPr>
          <w:rFonts w:eastAsia="Times New Roman" w:cs="Times New Roman"/>
          <w:b/>
          <w:color w:val="000000"/>
          <w:szCs w:val="28"/>
        </w:rPr>
      </w:pPr>
    </w:p>
    <w:p w14:paraId="5C4E685D" w14:textId="77777777" w:rsidR="00EE5C3F" w:rsidRPr="00EE5C3F" w:rsidRDefault="00EE5C3F" w:rsidP="00A50114">
      <w:pPr>
        <w:tabs>
          <w:tab w:val="left" w:pos="8043"/>
        </w:tabs>
        <w:spacing w:line="316" w:lineRule="auto"/>
        <w:ind w:left="455"/>
        <w:jc w:val="center"/>
        <w:rPr>
          <w:rFonts w:eastAsia="Times New Roman" w:cs="Times New Roman"/>
          <w:b/>
          <w:color w:val="000000"/>
          <w:szCs w:val="28"/>
        </w:rPr>
      </w:pPr>
    </w:p>
    <w:p w14:paraId="47069A9E" w14:textId="77777777" w:rsidR="00EE5C3F" w:rsidRPr="00EE5C3F" w:rsidRDefault="00EE5C3F" w:rsidP="00A50114">
      <w:pPr>
        <w:tabs>
          <w:tab w:val="left" w:pos="8043"/>
        </w:tabs>
        <w:spacing w:line="316" w:lineRule="auto"/>
        <w:ind w:right="-1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Выполнил:</w:t>
      </w:r>
    </w:p>
    <w:p w14:paraId="63666947" w14:textId="77777777" w:rsidR="00EE5C3F" w:rsidRPr="00EE5C3F" w:rsidRDefault="00EE5C3F" w:rsidP="00A50114">
      <w:pPr>
        <w:tabs>
          <w:tab w:val="left" w:pos="8043"/>
        </w:tabs>
        <w:spacing w:line="316" w:lineRule="auto"/>
        <w:ind w:right="-1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Студент 3-ого курса</w:t>
      </w:r>
    </w:p>
    <w:p w14:paraId="6AE1A660" w14:textId="77777777" w:rsidR="00EE5C3F" w:rsidRPr="00EE5C3F" w:rsidRDefault="00EE5C3F" w:rsidP="00A50114">
      <w:pPr>
        <w:tabs>
          <w:tab w:val="left" w:pos="8043"/>
        </w:tabs>
        <w:spacing w:line="316" w:lineRule="auto"/>
        <w:ind w:right="-1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Учебной группы БИСО-02-22</w:t>
      </w:r>
    </w:p>
    <w:p w14:paraId="39F98D67" w14:textId="2039A8DF" w:rsidR="007007F6" w:rsidRPr="00CF5B96" w:rsidRDefault="00EE5C3F" w:rsidP="00A50114">
      <w:pPr>
        <w:tabs>
          <w:tab w:val="left" w:pos="8043"/>
        </w:tabs>
        <w:spacing w:after="0" w:line="316" w:lineRule="auto"/>
        <w:ind w:right="-1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Зубарев В.С.</w:t>
      </w:r>
    </w:p>
    <w:p w14:paraId="4C4E45A5" w14:textId="77777777" w:rsidR="000E6BD4" w:rsidRPr="0022265C" w:rsidRDefault="000E6BD4" w:rsidP="00A50114">
      <w:pPr>
        <w:tabs>
          <w:tab w:val="left" w:pos="8043"/>
        </w:tabs>
        <w:spacing w:after="0" w:line="316" w:lineRule="auto"/>
        <w:ind w:right="-1"/>
        <w:jc w:val="left"/>
        <w:rPr>
          <w:rFonts w:eastAsia="Times New Roman" w:cs="Times New Roman"/>
          <w:bCs/>
          <w:color w:val="000000"/>
          <w:sz w:val="32"/>
          <w:szCs w:val="32"/>
        </w:rPr>
      </w:pPr>
    </w:p>
    <w:p w14:paraId="1DE9360E" w14:textId="1728F262" w:rsidR="007E0830" w:rsidRDefault="0022265C" w:rsidP="00BA0B36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Для выполнения задания была использована операционная система </w:t>
      </w:r>
      <w:r>
        <w:rPr>
          <w:rFonts w:eastAsia="Times New Roman"/>
          <w:lang w:val="en-US"/>
        </w:rPr>
        <w:t>Windows</w:t>
      </w:r>
      <w:r w:rsidRPr="0022265C">
        <w:rPr>
          <w:rFonts w:eastAsia="Times New Roman"/>
        </w:rPr>
        <w:t xml:space="preserve">10. </w:t>
      </w:r>
      <w:r>
        <w:rPr>
          <w:rFonts w:eastAsia="Times New Roman"/>
        </w:rPr>
        <w:t>Вариант 5.</w:t>
      </w:r>
    </w:p>
    <w:p w14:paraId="40ECA60E" w14:textId="77777777" w:rsidR="00771323" w:rsidRDefault="00771323" w:rsidP="00BA0B36">
      <w:pPr>
        <w:rPr>
          <w:rFonts w:eastAsia="Times New Roman"/>
        </w:rPr>
      </w:pPr>
    </w:p>
    <w:p w14:paraId="14F4540A" w14:textId="1A31F8D4" w:rsidR="00771323" w:rsidRDefault="00771323" w:rsidP="00BA0B36">
      <w:pPr>
        <w:rPr>
          <w:rFonts w:eastAsia="Times New Roman"/>
          <w:b/>
          <w:lang w:val="en-US"/>
        </w:rPr>
      </w:pPr>
      <w:r w:rsidRPr="00771323">
        <w:rPr>
          <w:rFonts w:eastAsia="Times New Roman"/>
          <w:b/>
        </w:rPr>
        <w:t>1</w:t>
      </w:r>
      <w:r w:rsidRPr="00771323">
        <w:rPr>
          <w:b/>
        </w:rPr>
        <w:t xml:space="preserve"> </w:t>
      </w:r>
      <w:r w:rsidRPr="00771323">
        <w:rPr>
          <w:rFonts w:eastAsia="Times New Roman"/>
          <w:b/>
        </w:rPr>
        <w:t>Ознакомиться с технологиями создания и управления учетными записями пользователей. Примените к созданной учётной записи настройки, указанные в варианте.</w:t>
      </w:r>
    </w:p>
    <w:p w14:paraId="5E0F0A2D" w14:textId="77777777" w:rsidR="00B756D9" w:rsidRDefault="00B756D9" w:rsidP="00BA0B36">
      <w:pPr>
        <w:rPr>
          <w:rFonts w:eastAsia="Times New Roman"/>
          <w:b/>
          <w:lang w:val="en-US"/>
        </w:rPr>
      </w:pPr>
    </w:p>
    <w:p w14:paraId="44718F6B" w14:textId="1FEC7143" w:rsidR="00B756D9" w:rsidRPr="00B756D9" w:rsidRDefault="00B756D9" w:rsidP="00BA0B36">
      <w:pPr>
        <w:rPr>
          <w:rFonts w:eastAsia="Times New Roman"/>
          <w:b/>
        </w:rPr>
      </w:pPr>
      <w:r w:rsidRPr="00B756D9">
        <w:rPr>
          <w:rFonts w:eastAsia="Times New Roman"/>
          <w:b/>
          <w:lang w:val="en-US"/>
        </w:rPr>
        <w:drawing>
          <wp:inline distT="0" distB="0" distL="0" distR="0" wp14:anchorId="4CC1D96D" wp14:editId="2A490748">
            <wp:extent cx="5940425" cy="4509770"/>
            <wp:effectExtent l="0" t="0" r="3175" b="5080"/>
            <wp:docPr id="2056769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69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B21" w14:textId="77777777" w:rsidR="00771323" w:rsidRPr="00771323" w:rsidRDefault="00771323" w:rsidP="00BA0B36">
      <w:pPr>
        <w:rPr>
          <w:rFonts w:eastAsia="Times New Roman"/>
          <w:b/>
        </w:rPr>
      </w:pPr>
    </w:p>
    <w:p w14:paraId="7DE939E6" w14:textId="16AEA313" w:rsidR="0022265C" w:rsidRDefault="0022265C" w:rsidP="00BA0B36">
      <w:pPr>
        <w:rPr>
          <w:rFonts w:eastAsia="Times New Roman"/>
        </w:rPr>
      </w:pPr>
      <w:r>
        <w:rPr>
          <w:rFonts w:eastAsia="Times New Roman"/>
        </w:rPr>
        <w:t>Для создания нового пользователя необходимо зайти в «Параметры»</w:t>
      </w:r>
      <w:r w:rsidR="006A52C8">
        <w:rPr>
          <w:rFonts w:eastAsia="Times New Roman"/>
        </w:rPr>
        <w:t>-</w:t>
      </w:r>
      <w:r w:rsidR="006A52C8" w:rsidRPr="006A52C8">
        <w:rPr>
          <w:rFonts w:eastAsia="Times New Roman"/>
        </w:rPr>
        <w:t>&gt;</w:t>
      </w:r>
      <w:r w:rsidR="006A52C8">
        <w:rPr>
          <w:rFonts w:eastAsia="Times New Roman"/>
        </w:rPr>
        <w:t xml:space="preserve"> «Учетные записи» -</w:t>
      </w:r>
      <w:r w:rsidR="006A52C8" w:rsidRPr="006A52C8">
        <w:rPr>
          <w:rFonts w:eastAsia="Times New Roman"/>
        </w:rPr>
        <w:t>&gt;</w:t>
      </w:r>
      <w:r w:rsidR="006A52C8">
        <w:rPr>
          <w:rFonts w:eastAsia="Times New Roman"/>
        </w:rPr>
        <w:t xml:space="preserve"> «Семья и другие пользователи» -</w:t>
      </w:r>
      <w:r w:rsidR="006A52C8" w:rsidRPr="006A52C8">
        <w:rPr>
          <w:rFonts w:eastAsia="Times New Roman"/>
        </w:rPr>
        <w:t xml:space="preserve">&gt; </w:t>
      </w:r>
      <w:r w:rsidR="006A52C8">
        <w:rPr>
          <w:rFonts w:eastAsia="Times New Roman"/>
        </w:rPr>
        <w:t>«Добавить пользователя для этого компьютера»</w:t>
      </w:r>
    </w:p>
    <w:p w14:paraId="1993AB30" w14:textId="620EB7DE" w:rsidR="006A52C8" w:rsidRDefault="006A52C8" w:rsidP="00BA0B36">
      <w:pPr>
        <w:rPr>
          <w:rFonts w:eastAsia="Times New Roman"/>
          <w:szCs w:val="28"/>
        </w:rPr>
      </w:pPr>
      <w:r w:rsidRPr="006A52C8">
        <w:rPr>
          <w:rFonts w:eastAsia="Times New Roman"/>
          <w:noProof/>
          <w:szCs w:val="28"/>
        </w:rPr>
        <w:lastRenderedPageBreak/>
        <w:drawing>
          <wp:inline distT="0" distB="0" distL="0" distR="0" wp14:anchorId="69B0A313" wp14:editId="31E2F337">
            <wp:extent cx="4717032" cy="3190740"/>
            <wp:effectExtent l="0" t="0" r="7620" b="0"/>
            <wp:docPr id="854258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581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8912" cy="320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A95F" w14:textId="3D63094E" w:rsidR="006A52C8" w:rsidRDefault="006A52C8" w:rsidP="00BA0B36">
      <w:pPr>
        <w:rPr>
          <w:rFonts w:eastAsia="Times New Roman"/>
          <w:szCs w:val="28"/>
        </w:rPr>
      </w:pPr>
      <w:r w:rsidRPr="006A52C8">
        <w:rPr>
          <w:rFonts w:eastAsia="Times New Roman"/>
          <w:noProof/>
          <w:szCs w:val="28"/>
        </w:rPr>
        <w:drawing>
          <wp:inline distT="0" distB="0" distL="0" distR="0" wp14:anchorId="1B68C5E3" wp14:editId="200ED59D">
            <wp:extent cx="4718884" cy="3538532"/>
            <wp:effectExtent l="0" t="0" r="5715" b="5080"/>
            <wp:docPr id="378645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5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905" cy="354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9BF" w14:textId="77777777" w:rsidR="006A52C8" w:rsidRDefault="006A52C8" w:rsidP="00BA0B36">
      <w:pPr>
        <w:rPr>
          <w:rFonts w:eastAsia="Times New Roman"/>
          <w:szCs w:val="28"/>
        </w:rPr>
      </w:pPr>
    </w:p>
    <w:p w14:paraId="408CC7E5" w14:textId="77777777" w:rsidR="006A52C8" w:rsidRDefault="006A52C8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Для изменения параметров учетной записи, необходимо зайти в редактор локальной групповой политики. Для надо нажать сочетание клавиш </w:t>
      </w:r>
      <w:r>
        <w:rPr>
          <w:rFonts w:eastAsia="Times New Roman"/>
          <w:szCs w:val="28"/>
          <w:lang w:val="en-US"/>
        </w:rPr>
        <w:t>win</w:t>
      </w:r>
      <w:r w:rsidRPr="006A52C8">
        <w:rPr>
          <w:rFonts w:eastAsia="Times New Roman"/>
          <w:szCs w:val="28"/>
        </w:rPr>
        <w:t>+</w:t>
      </w:r>
      <w:r>
        <w:rPr>
          <w:rFonts w:eastAsia="Times New Roman"/>
          <w:szCs w:val="28"/>
          <w:lang w:val="en-US"/>
        </w:rPr>
        <w:t>r</w:t>
      </w:r>
      <w:r>
        <w:rPr>
          <w:rFonts w:eastAsia="Times New Roman"/>
          <w:szCs w:val="28"/>
        </w:rPr>
        <w:t>, и в строке ввода написать «</w:t>
      </w:r>
      <w:proofErr w:type="spellStart"/>
      <w:r>
        <w:rPr>
          <w:rFonts w:eastAsia="Times New Roman"/>
          <w:szCs w:val="28"/>
          <w:lang w:val="en-US"/>
        </w:rPr>
        <w:t>gpedit</w:t>
      </w:r>
      <w:proofErr w:type="spellEnd"/>
      <w:r w:rsidRPr="006A52C8">
        <w:rPr>
          <w:rFonts w:eastAsia="Times New Roman"/>
          <w:szCs w:val="28"/>
        </w:rPr>
        <w:t>.</w:t>
      </w:r>
      <w:proofErr w:type="spellStart"/>
      <w:r>
        <w:rPr>
          <w:rFonts w:eastAsia="Times New Roman"/>
          <w:szCs w:val="28"/>
          <w:lang w:val="en-US"/>
        </w:rPr>
        <w:t>msc</w:t>
      </w:r>
      <w:proofErr w:type="spellEnd"/>
      <w:r>
        <w:rPr>
          <w:rFonts w:eastAsia="Times New Roman"/>
          <w:szCs w:val="28"/>
        </w:rPr>
        <w:t xml:space="preserve">». </w:t>
      </w:r>
    </w:p>
    <w:p w14:paraId="189B7092" w14:textId="77777777" w:rsidR="00BA0B36" w:rsidRDefault="006A52C8" w:rsidP="00BA0B36">
      <w:pPr>
        <w:rPr>
          <w:rFonts w:eastAsia="Times New Roman"/>
          <w:szCs w:val="28"/>
        </w:rPr>
      </w:pPr>
      <w:r w:rsidRPr="006A52C8">
        <w:rPr>
          <w:rFonts w:eastAsia="Times New Roman"/>
          <w:noProof/>
          <w:szCs w:val="28"/>
        </w:rPr>
        <w:lastRenderedPageBreak/>
        <w:drawing>
          <wp:inline distT="0" distB="0" distL="0" distR="0" wp14:anchorId="61F9213A" wp14:editId="2D7C8D15">
            <wp:extent cx="5811061" cy="3229426"/>
            <wp:effectExtent l="0" t="0" r="0" b="9525"/>
            <wp:docPr id="61877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65A3" w14:textId="208E929E" w:rsidR="006A52C8" w:rsidRDefault="006A52C8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 открывшемся окне необходимо </w:t>
      </w:r>
      <w:r w:rsidR="007B2EEC">
        <w:rPr>
          <w:rFonts w:eastAsia="Times New Roman"/>
          <w:szCs w:val="28"/>
        </w:rPr>
        <w:t>по пути «Конфигурация компьютера» -</w:t>
      </w:r>
      <w:r w:rsidR="007B2EEC" w:rsidRPr="007B2EEC">
        <w:rPr>
          <w:rFonts w:eastAsia="Times New Roman"/>
          <w:szCs w:val="28"/>
        </w:rPr>
        <w:t xml:space="preserve">&gt; </w:t>
      </w:r>
      <w:r w:rsidR="007B2EEC">
        <w:rPr>
          <w:rFonts w:eastAsia="Times New Roman"/>
          <w:szCs w:val="28"/>
        </w:rPr>
        <w:t xml:space="preserve">«Конфигурация </w:t>
      </w:r>
      <w:r w:rsidR="007B2EEC">
        <w:rPr>
          <w:rFonts w:eastAsia="Times New Roman"/>
          <w:szCs w:val="28"/>
          <w:lang w:val="en-US"/>
        </w:rPr>
        <w:t>Windows</w:t>
      </w:r>
      <w:r w:rsidR="007B2EEC">
        <w:rPr>
          <w:rFonts w:eastAsia="Times New Roman"/>
          <w:szCs w:val="28"/>
        </w:rPr>
        <w:t>» -</w:t>
      </w:r>
      <w:r w:rsidR="007B2EEC" w:rsidRPr="007B2EEC">
        <w:rPr>
          <w:rFonts w:eastAsia="Times New Roman"/>
          <w:szCs w:val="28"/>
        </w:rPr>
        <w:t>&gt;</w:t>
      </w:r>
      <w:r w:rsidR="007B2EEC">
        <w:rPr>
          <w:rFonts w:eastAsia="Times New Roman"/>
          <w:szCs w:val="28"/>
        </w:rPr>
        <w:t xml:space="preserve"> «Параметры безопасности» -</w:t>
      </w:r>
      <w:r w:rsidR="007B2EEC" w:rsidRPr="007B2EEC">
        <w:rPr>
          <w:rFonts w:eastAsia="Times New Roman"/>
          <w:szCs w:val="28"/>
        </w:rPr>
        <w:t>&gt;</w:t>
      </w:r>
      <w:r w:rsidR="007B2EEC">
        <w:rPr>
          <w:rFonts w:eastAsia="Times New Roman"/>
          <w:szCs w:val="28"/>
        </w:rPr>
        <w:t xml:space="preserve"> «Политика паролей».</w:t>
      </w:r>
    </w:p>
    <w:p w14:paraId="74AE1075" w14:textId="04C56CF3" w:rsidR="007B2EEC" w:rsidRDefault="007B2EEC" w:rsidP="00BA0B36">
      <w:pPr>
        <w:rPr>
          <w:rFonts w:eastAsia="Times New Roman"/>
          <w:szCs w:val="28"/>
        </w:rPr>
      </w:pPr>
      <w:r w:rsidRPr="007B2EEC">
        <w:rPr>
          <w:rFonts w:eastAsia="Times New Roman"/>
          <w:noProof/>
          <w:szCs w:val="28"/>
        </w:rPr>
        <w:drawing>
          <wp:inline distT="0" distB="0" distL="0" distR="0" wp14:anchorId="24F151BD" wp14:editId="4DD5F9C9">
            <wp:extent cx="5522236" cy="3924300"/>
            <wp:effectExtent l="0" t="0" r="2540" b="0"/>
            <wp:docPr id="220320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205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5566" cy="39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C285" w14:textId="24CF8EE3" w:rsidR="007B2EEC" w:rsidRDefault="007B2EEC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>Выставлены значения согласно заданию.</w:t>
      </w:r>
    </w:p>
    <w:p w14:paraId="00115D5D" w14:textId="33C1D650" w:rsidR="007B2EEC" w:rsidRDefault="007B2EEC" w:rsidP="00BA0B36">
      <w:pPr>
        <w:rPr>
          <w:rFonts w:eastAsia="Times New Roman"/>
          <w:szCs w:val="28"/>
        </w:rPr>
      </w:pPr>
      <w:r w:rsidRPr="007B2EEC">
        <w:rPr>
          <w:rFonts w:eastAsia="Times New Roman"/>
          <w:noProof/>
          <w:szCs w:val="28"/>
        </w:rPr>
        <w:lastRenderedPageBreak/>
        <w:drawing>
          <wp:inline distT="0" distB="0" distL="0" distR="0" wp14:anchorId="2E4788D7" wp14:editId="392F8656">
            <wp:extent cx="5710478" cy="4055019"/>
            <wp:effectExtent l="0" t="0" r="5080" b="3175"/>
            <wp:docPr id="185414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400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4912" cy="40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9705" w14:textId="27C2BFC1" w:rsidR="007B2EEC" w:rsidRDefault="007B2EEC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>Настройка блокировок находится в том же разделе.</w:t>
      </w:r>
    </w:p>
    <w:p w14:paraId="73C68BF9" w14:textId="2902AF48" w:rsidR="007B2EEC" w:rsidRDefault="007B2EEC" w:rsidP="00BA0B36">
      <w:pPr>
        <w:rPr>
          <w:rFonts w:eastAsia="Times New Roman"/>
          <w:szCs w:val="28"/>
        </w:rPr>
      </w:pPr>
      <w:r w:rsidRPr="007B2EEC">
        <w:rPr>
          <w:rFonts w:eastAsia="Times New Roman"/>
          <w:noProof/>
          <w:szCs w:val="28"/>
        </w:rPr>
        <w:drawing>
          <wp:inline distT="0" distB="0" distL="0" distR="0" wp14:anchorId="670B302D" wp14:editId="4DF0654E">
            <wp:extent cx="5438275" cy="3831499"/>
            <wp:effectExtent l="0" t="0" r="0" b="0"/>
            <wp:docPr id="1034839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393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3614" cy="383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F6BF" w14:textId="77777777" w:rsidR="007B2EEC" w:rsidRDefault="007B2EEC" w:rsidP="00BA0B36">
      <w:pPr>
        <w:rPr>
          <w:rFonts w:eastAsia="Times New Roman"/>
          <w:szCs w:val="28"/>
        </w:rPr>
      </w:pPr>
    </w:p>
    <w:p w14:paraId="55AB9875" w14:textId="511F05DC" w:rsidR="007B2EEC" w:rsidRDefault="007B2EEC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lastRenderedPageBreak/>
        <w:t>Выставление параметров согласно варианту задания.</w:t>
      </w:r>
    </w:p>
    <w:p w14:paraId="1DC0C368" w14:textId="35362764" w:rsidR="007B2EEC" w:rsidRDefault="007B2EEC" w:rsidP="00BA0B36">
      <w:pPr>
        <w:rPr>
          <w:rFonts w:eastAsia="Times New Roman"/>
          <w:szCs w:val="28"/>
        </w:rPr>
      </w:pPr>
      <w:r w:rsidRPr="007B2EEC">
        <w:rPr>
          <w:rFonts w:eastAsia="Times New Roman"/>
          <w:noProof/>
          <w:szCs w:val="28"/>
        </w:rPr>
        <w:drawing>
          <wp:inline distT="0" distB="0" distL="0" distR="0" wp14:anchorId="7991F3D4" wp14:editId="7FB5ADC7">
            <wp:extent cx="5506972" cy="3526699"/>
            <wp:effectExtent l="0" t="0" r="0" b="0"/>
            <wp:docPr id="55715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557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0687" cy="352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B26F" w14:textId="77777777" w:rsidR="007B2EEC" w:rsidRDefault="007B2EEC" w:rsidP="00BA0B36">
      <w:pPr>
        <w:rPr>
          <w:rFonts w:eastAsia="Times New Roman"/>
          <w:szCs w:val="28"/>
        </w:rPr>
      </w:pPr>
    </w:p>
    <w:p w14:paraId="44392026" w14:textId="77777777" w:rsidR="00771323" w:rsidRDefault="007B2EEC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Для разрешения/запрета на завершение работы системы и смену времени, необходимо перейти в «Локальные политики» </w:t>
      </w:r>
      <w:r w:rsidRPr="007B2EEC">
        <w:rPr>
          <w:rFonts w:eastAsia="Times New Roman"/>
          <w:szCs w:val="28"/>
        </w:rPr>
        <w:t>-&gt;</w:t>
      </w:r>
      <w:r>
        <w:rPr>
          <w:rFonts w:eastAsia="Times New Roman"/>
          <w:szCs w:val="28"/>
        </w:rPr>
        <w:t xml:space="preserve"> «Назначение прав пользователя»</w:t>
      </w:r>
    </w:p>
    <w:p w14:paraId="13E6C8CA" w14:textId="4CF3F3AC" w:rsidR="007B2EEC" w:rsidRDefault="00771323" w:rsidP="00BA0B36">
      <w:pPr>
        <w:rPr>
          <w:rFonts w:eastAsia="Times New Roman"/>
          <w:szCs w:val="28"/>
        </w:rPr>
      </w:pPr>
      <w:r w:rsidRPr="00771323">
        <w:rPr>
          <w:rFonts w:eastAsia="Times New Roman"/>
          <w:noProof/>
          <w:szCs w:val="28"/>
        </w:rPr>
        <w:drawing>
          <wp:inline distT="0" distB="0" distL="0" distR="0" wp14:anchorId="45D7E3A7" wp14:editId="737AC1F9">
            <wp:extent cx="5174992" cy="3385457"/>
            <wp:effectExtent l="0" t="0" r="6985" b="5715"/>
            <wp:docPr id="1733407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072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9728" cy="338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EC">
        <w:rPr>
          <w:rFonts w:eastAsia="Times New Roman"/>
          <w:szCs w:val="28"/>
        </w:rPr>
        <w:t xml:space="preserve"> </w:t>
      </w:r>
    </w:p>
    <w:p w14:paraId="3FA478B6" w14:textId="5E8E2285" w:rsidR="00771323" w:rsidRDefault="00771323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lastRenderedPageBreak/>
        <w:t>Выбрав необходимую политику, надо нажать на «Добавить пользователя или группу…» и в открывшемся диалоговом окне написать имя учетной записи для добавления в политику (опционально проверить правильность имен).</w:t>
      </w:r>
    </w:p>
    <w:p w14:paraId="5F9A5BFA" w14:textId="14CAAB03" w:rsidR="00771323" w:rsidRPr="00771323" w:rsidRDefault="00771323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разрешения на завершение работы системы для учетной записи </w:t>
      </w:r>
      <w:r>
        <w:rPr>
          <w:rFonts w:eastAsia="Times New Roman"/>
          <w:szCs w:val="28"/>
          <w:lang w:val="en-US"/>
        </w:rPr>
        <w:t>task</w:t>
      </w:r>
      <w:r w:rsidRPr="00771323">
        <w:rPr>
          <w:rFonts w:eastAsia="Times New Roman"/>
          <w:szCs w:val="28"/>
        </w:rPr>
        <w:t>1.</w:t>
      </w:r>
    </w:p>
    <w:p w14:paraId="2CF78AA1" w14:textId="29B5EB7B" w:rsidR="00771323" w:rsidRDefault="00771323" w:rsidP="00BA0B36">
      <w:pPr>
        <w:rPr>
          <w:rFonts w:eastAsia="Times New Roman"/>
          <w:szCs w:val="28"/>
        </w:rPr>
      </w:pPr>
      <w:r w:rsidRPr="00771323">
        <w:rPr>
          <w:rFonts w:eastAsia="Times New Roman"/>
          <w:noProof/>
          <w:szCs w:val="28"/>
        </w:rPr>
        <w:drawing>
          <wp:inline distT="0" distB="0" distL="0" distR="0" wp14:anchorId="43179C35" wp14:editId="45F1B41F">
            <wp:extent cx="5940425" cy="3263900"/>
            <wp:effectExtent l="0" t="0" r="3175" b="0"/>
            <wp:docPr id="197343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3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2DC9" w14:textId="71E58080" w:rsidR="00771323" w:rsidRPr="00771323" w:rsidRDefault="00771323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разрешения на изменение системного времени для учетной записи </w:t>
      </w:r>
      <w:r>
        <w:rPr>
          <w:rFonts w:eastAsia="Times New Roman"/>
          <w:szCs w:val="28"/>
          <w:lang w:val="en-US"/>
        </w:rPr>
        <w:t>task</w:t>
      </w:r>
      <w:r w:rsidRPr="00771323">
        <w:rPr>
          <w:rFonts w:eastAsia="Times New Roman"/>
          <w:szCs w:val="28"/>
        </w:rPr>
        <w:t>1.</w:t>
      </w:r>
    </w:p>
    <w:p w14:paraId="40A6A881" w14:textId="4E52D6F5" w:rsidR="00771323" w:rsidRDefault="00771323" w:rsidP="00BA0B36">
      <w:pPr>
        <w:rPr>
          <w:rFonts w:eastAsia="Times New Roman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B0D616C" wp14:editId="6446B0E1">
            <wp:extent cx="5862578" cy="3320143"/>
            <wp:effectExtent l="0" t="0" r="5080" b="0"/>
            <wp:docPr id="150460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075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5135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94FF" w14:textId="77777777" w:rsidR="00771323" w:rsidRDefault="00771323" w:rsidP="00BA0B36">
      <w:pPr>
        <w:rPr>
          <w:rFonts w:eastAsia="Times New Roman"/>
          <w:szCs w:val="28"/>
        </w:rPr>
      </w:pPr>
    </w:p>
    <w:p w14:paraId="693EF155" w14:textId="4B3BF6E3" w:rsidR="00771323" w:rsidRDefault="00771323" w:rsidP="00BA0B36">
      <w:pPr>
        <w:rPr>
          <w:rFonts w:eastAsia="Times New Roman"/>
          <w:b/>
          <w:szCs w:val="28"/>
        </w:rPr>
      </w:pPr>
      <w:r w:rsidRPr="00771323">
        <w:rPr>
          <w:rFonts w:eastAsia="Times New Roman"/>
          <w:b/>
          <w:szCs w:val="28"/>
        </w:rPr>
        <w:t>2 Создайте новую учетную запись пользователя с помощью командной строки.</w:t>
      </w:r>
    </w:p>
    <w:p w14:paraId="4F977B96" w14:textId="77777777" w:rsidR="00771323" w:rsidRDefault="00771323" w:rsidP="00BA0B36">
      <w:pPr>
        <w:rPr>
          <w:rFonts w:eastAsia="Times New Roman"/>
          <w:b/>
          <w:szCs w:val="28"/>
        </w:rPr>
      </w:pPr>
    </w:p>
    <w:p w14:paraId="4FAF73D5" w14:textId="4DD589F6" w:rsidR="00771323" w:rsidRDefault="00771323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>Для создания учетной записи через командную строку необходимо открыть последнюю от имени администратора и вписать команду</w:t>
      </w:r>
    </w:p>
    <w:p w14:paraId="5A746863" w14:textId="101F38F2" w:rsidR="00771323" w:rsidRDefault="00771323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  <w:lang w:val="en-US"/>
        </w:rPr>
        <w:t>net</w:t>
      </w:r>
      <w:r w:rsidRPr="00B756D9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user</w:t>
      </w:r>
      <w:r w:rsidRPr="00B756D9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username</w:t>
      </w:r>
      <w:r w:rsidRPr="00B756D9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password</w:t>
      </w:r>
      <w:r w:rsidRPr="00B756D9">
        <w:rPr>
          <w:rFonts w:eastAsia="Times New Roman"/>
          <w:szCs w:val="28"/>
        </w:rPr>
        <w:t xml:space="preserve"> /</w:t>
      </w:r>
      <w:r>
        <w:rPr>
          <w:rFonts w:eastAsia="Times New Roman"/>
          <w:szCs w:val="28"/>
          <w:lang w:val="en-US"/>
        </w:rPr>
        <w:t>add</w:t>
      </w:r>
    </w:p>
    <w:p w14:paraId="3CF1C66F" w14:textId="578B889A" w:rsidR="00771323" w:rsidRDefault="00771323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Где </w:t>
      </w:r>
      <w:r>
        <w:rPr>
          <w:rFonts w:eastAsia="Times New Roman"/>
          <w:szCs w:val="28"/>
          <w:lang w:val="en-US"/>
        </w:rPr>
        <w:t>username</w:t>
      </w:r>
      <w:r w:rsidRPr="00771323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 xml:space="preserve">имя учетной записи, а </w:t>
      </w:r>
      <w:r>
        <w:rPr>
          <w:rFonts w:eastAsia="Times New Roman"/>
          <w:szCs w:val="28"/>
          <w:lang w:val="en-US"/>
        </w:rPr>
        <w:t>password</w:t>
      </w:r>
      <w:r w:rsidRPr="0077132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77132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пароль.</w:t>
      </w:r>
    </w:p>
    <w:p w14:paraId="2CA40447" w14:textId="13836E5F" w:rsidR="00314BA5" w:rsidRDefault="00314BA5" w:rsidP="00BA0B36">
      <w:pPr>
        <w:rPr>
          <w:rFonts w:eastAsia="Times New Roman"/>
          <w:szCs w:val="28"/>
        </w:rPr>
      </w:pPr>
      <w:r w:rsidRPr="00314BA5">
        <w:rPr>
          <w:rFonts w:eastAsia="Times New Roman"/>
          <w:noProof/>
          <w:szCs w:val="28"/>
        </w:rPr>
        <w:drawing>
          <wp:inline distT="0" distB="0" distL="0" distR="0" wp14:anchorId="342DEA8F" wp14:editId="3BC92EC2">
            <wp:extent cx="5940425" cy="2483485"/>
            <wp:effectExtent l="0" t="0" r="3175" b="0"/>
            <wp:docPr id="560032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320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BE8A" w14:textId="77777777" w:rsidR="00314BA5" w:rsidRPr="00EA0B40" w:rsidRDefault="00314BA5" w:rsidP="00BA0B36">
      <w:pPr>
        <w:rPr>
          <w:rFonts w:eastAsia="Times New Roman"/>
          <w:szCs w:val="28"/>
          <w:lang w:val="en-US"/>
        </w:rPr>
      </w:pPr>
    </w:p>
    <w:p w14:paraId="23349023" w14:textId="355F41B1" w:rsidR="00771323" w:rsidRPr="00BA0B36" w:rsidRDefault="00314BA5" w:rsidP="00BA0B36">
      <w:pPr>
        <w:rPr>
          <w:rFonts w:eastAsia="Times New Roman"/>
          <w:b/>
          <w:bCs/>
          <w:szCs w:val="28"/>
        </w:rPr>
      </w:pPr>
      <w:r w:rsidRPr="00BA0B36">
        <w:rPr>
          <w:rFonts w:eastAsia="Times New Roman"/>
          <w:b/>
          <w:bCs/>
          <w:szCs w:val="28"/>
        </w:rPr>
        <w:t>3 Создайте учетные записи для двух разных пользователей. Для одного пользователя проверьте действенность флажка – требования смены пароля пользователя при следующей регистрации в системе, для другого – запрет на изменение пароля пользователем.</w:t>
      </w:r>
    </w:p>
    <w:p w14:paraId="0CDDBD64" w14:textId="77777777" w:rsidR="00314BA5" w:rsidRDefault="00314BA5" w:rsidP="00BA0B36">
      <w:pPr>
        <w:rPr>
          <w:rFonts w:eastAsia="Times New Roman"/>
          <w:szCs w:val="28"/>
        </w:rPr>
      </w:pPr>
    </w:p>
    <w:p w14:paraId="6D1F5A17" w14:textId="66D018B8" w:rsidR="00314BA5" w:rsidRDefault="00314BA5" w:rsidP="00BA0B36">
      <w:pPr>
        <w:rPr>
          <w:noProof/>
          <w14:ligatures w14:val="standardContextual"/>
        </w:rPr>
      </w:pPr>
      <w:r>
        <w:rPr>
          <w:rFonts w:eastAsia="Times New Roman"/>
          <w:szCs w:val="28"/>
        </w:rPr>
        <w:t>Создание пользователей.</w:t>
      </w:r>
      <w:r w:rsidRPr="00314BA5">
        <w:rPr>
          <w:noProof/>
          <w14:ligatures w14:val="standardContextual"/>
        </w:rPr>
        <w:t xml:space="preserve"> </w:t>
      </w:r>
      <w:r w:rsidRPr="00314BA5">
        <w:rPr>
          <w:rFonts w:eastAsia="Times New Roman"/>
          <w:noProof/>
          <w:szCs w:val="28"/>
        </w:rPr>
        <w:drawing>
          <wp:inline distT="0" distB="0" distL="0" distR="0" wp14:anchorId="5CDF745B" wp14:editId="6A34D01C">
            <wp:extent cx="5319940" cy="3725948"/>
            <wp:effectExtent l="0" t="0" r="0" b="8255"/>
            <wp:docPr id="175535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508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5141" cy="37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594C" w14:textId="4FCEAD76" w:rsidR="00314BA5" w:rsidRDefault="00314BA5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Для включения принудительной смены пароля при следующем входе необходимо открыть утилиту «</w:t>
      </w:r>
      <w:r>
        <w:rPr>
          <w:noProof/>
          <w:lang w:val="en-US"/>
          <w14:ligatures w14:val="standardContextual"/>
        </w:rPr>
        <w:t>netplwiz</w:t>
      </w:r>
      <w:r>
        <w:rPr>
          <w:noProof/>
          <w14:ligatures w14:val="standardContextual"/>
        </w:rPr>
        <w:t>», в открывшемся окне перейти во вкладку «Дополнительно»</w:t>
      </w:r>
      <w:r w:rsidR="002F5B38">
        <w:rPr>
          <w:noProof/>
          <w14:ligatures w14:val="standardContextual"/>
        </w:rPr>
        <w:t xml:space="preserve">, в пункте «Дополнительное управление </w:t>
      </w:r>
      <w:r w:rsidR="002F5B38">
        <w:rPr>
          <w:noProof/>
          <w14:ligatures w14:val="standardContextual"/>
        </w:rPr>
        <w:lastRenderedPageBreak/>
        <w:t>пользователями» также нажать «Дополнительно».</w:t>
      </w:r>
      <w:r w:rsidR="002F5B38" w:rsidRPr="002F5B38">
        <w:rPr>
          <w:noProof/>
          <w14:ligatures w14:val="standardContextual"/>
        </w:rPr>
        <w:t xml:space="preserve"> </w:t>
      </w:r>
      <w:r w:rsidR="002F5B38" w:rsidRPr="002F5B38">
        <w:rPr>
          <w:noProof/>
          <w14:ligatures w14:val="standardContextual"/>
        </w:rPr>
        <w:drawing>
          <wp:inline distT="0" distB="0" distL="0" distR="0" wp14:anchorId="51B85D3A" wp14:editId="654F1ADF">
            <wp:extent cx="3864428" cy="4796765"/>
            <wp:effectExtent l="0" t="0" r="3175" b="4445"/>
            <wp:docPr id="794328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289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1680" cy="48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BCC1" w14:textId="01B2ACE0" w:rsidR="002F5B38" w:rsidRDefault="002F5B38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В открывшемся окне перейти на вкладку «Пользователи», и выбрав нужную учетную записть дважды кликнуть по ней правйо кнопкой мыши. В окрывшемся диалоговм окне установить нужные флаги для учетной записи.</w:t>
      </w:r>
    </w:p>
    <w:p w14:paraId="68F7D849" w14:textId="77777777" w:rsidR="002F5B38" w:rsidRDefault="002F5B38" w:rsidP="00BA0B36">
      <w:pPr>
        <w:rPr>
          <w:noProof/>
          <w14:ligatures w14:val="standardContextual"/>
        </w:rPr>
      </w:pPr>
    </w:p>
    <w:p w14:paraId="09DF5D2C" w14:textId="3FF2B234" w:rsidR="002F5B38" w:rsidRPr="00B756D9" w:rsidRDefault="002F5B38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Смена пароля при слудующем входе(учетная запись </w:t>
      </w:r>
      <w:r>
        <w:rPr>
          <w:noProof/>
          <w:lang w:val="en-US"/>
          <w14:ligatures w14:val="standardContextual"/>
        </w:rPr>
        <w:t>task</w:t>
      </w:r>
      <w:r w:rsidRPr="002F5B38">
        <w:rPr>
          <w:noProof/>
          <w14:ligatures w14:val="standardContextual"/>
        </w:rPr>
        <w:t>3.1)</w:t>
      </w:r>
    </w:p>
    <w:p w14:paraId="30B387BB" w14:textId="6E523B79" w:rsidR="002F5B38" w:rsidRDefault="002F5B38" w:rsidP="00BA0B36">
      <w:pPr>
        <w:rPr>
          <w:noProof/>
          <w:lang w:val="en-US"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3C07F2D" wp14:editId="452837CF">
            <wp:extent cx="5026025" cy="4382930"/>
            <wp:effectExtent l="0" t="0" r="3175" b="0"/>
            <wp:docPr id="403328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283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366" cy="43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CBD8" w14:textId="77777777" w:rsidR="002F5B38" w:rsidRDefault="002F5B38" w:rsidP="00BA0B36">
      <w:pPr>
        <w:rPr>
          <w:noProof/>
          <w:lang w:val="en-US"/>
          <w14:ligatures w14:val="standardContextual"/>
        </w:rPr>
      </w:pPr>
    </w:p>
    <w:p w14:paraId="1BCFA06B" w14:textId="7BD634FC" w:rsidR="002F5B38" w:rsidRPr="002F5B38" w:rsidRDefault="002F5B38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Запрет пользователю изменять пароль (учетная запись </w:t>
      </w:r>
      <w:r>
        <w:rPr>
          <w:noProof/>
          <w:lang w:val="en-US"/>
          <w14:ligatures w14:val="standardContextual"/>
        </w:rPr>
        <w:t>task</w:t>
      </w:r>
      <w:r>
        <w:rPr>
          <w:noProof/>
          <w14:ligatures w14:val="standardContextual"/>
        </w:rPr>
        <w:t>3.2)</w:t>
      </w:r>
    </w:p>
    <w:p w14:paraId="30086F1E" w14:textId="0A591563" w:rsidR="002F5B38" w:rsidRDefault="002F5B38" w:rsidP="00BA0B36">
      <w:pPr>
        <w:rPr>
          <w:noProof/>
          <w:lang w:val="en-US"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96336F" wp14:editId="46C004F7">
            <wp:extent cx="5169136" cy="4377327"/>
            <wp:effectExtent l="0" t="0" r="0" b="4445"/>
            <wp:docPr id="1309341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41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3423" cy="438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C9AC" w14:textId="77777777" w:rsidR="002F5B38" w:rsidRDefault="002F5B38" w:rsidP="00BA0B36">
      <w:pPr>
        <w:rPr>
          <w:noProof/>
          <w:lang w:val="en-US"/>
          <w14:ligatures w14:val="standardContextual"/>
        </w:rPr>
      </w:pPr>
    </w:p>
    <w:p w14:paraId="6E822237" w14:textId="32ED45DF" w:rsidR="002F5B38" w:rsidRPr="00B756D9" w:rsidRDefault="002F5B38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Для проверки высавленных ограничений необходимо сменить пользователяи и попытаться выполнить/не выполнить е действия на котопые наложены ограничения.</w:t>
      </w:r>
    </w:p>
    <w:p w14:paraId="1F55D947" w14:textId="77777777" w:rsidR="00DF5C76" w:rsidRPr="00B756D9" w:rsidRDefault="00DF5C76" w:rsidP="00BA0B36">
      <w:pPr>
        <w:rPr>
          <w:noProof/>
          <w14:ligatures w14:val="standardContextual"/>
        </w:rPr>
      </w:pPr>
    </w:p>
    <w:p w14:paraId="4C7140BB" w14:textId="31C9D025" w:rsidR="00DF5C76" w:rsidRPr="00DF5C76" w:rsidRDefault="00DF5C76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Задание 3.1(смена при входе)</w:t>
      </w:r>
    </w:p>
    <w:p w14:paraId="0DFB22E7" w14:textId="689B2502" w:rsidR="002F5B38" w:rsidRPr="00DF5C76" w:rsidRDefault="002F5B38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t xml:space="preserve"> </w:t>
      </w:r>
      <w:r w:rsidRPr="002F5B38">
        <w:rPr>
          <w:noProof/>
          <w14:ligatures w14:val="standardContextual"/>
        </w:rPr>
        <w:drawing>
          <wp:inline distT="0" distB="0" distL="0" distR="0" wp14:anchorId="22E7BDC8" wp14:editId="5A459EB9">
            <wp:extent cx="4514087" cy="4168594"/>
            <wp:effectExtent l="0" t="0" r="1270" b="3810"/>
            <wp:docPr id="93518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893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7968" cy="417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576D" w14:textId="5D42D5E2" w:rsidR="00DF5C76" w:rsidRPr="00DF5C76" w:rsidRDefault="00DF5C76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Задание 3.2(отсутвие смены пароля)</w:t>
      </w:r>
    </w:p>
    <w:p w14:paraId="72954F20" w14:textId="1229126B" w:rsidR="00DF5C76" w:rsidRDefault="00BA0B36" w:rsidP="00BA0B36">
      <w:pPr>
        <w:rPr>
          <w:noProof/>
          <w14:ligatures w14:val="standardContextual"/>
        </w:rPr>
      </w:pPr>
      <w:r w:rsidRPr="00BA0B36">
        <w:rPr>
          <w:noProof/>
          <w14:ligatures w14:val="standardContextual"/>
        </w:rPr>
        <w:drawing>
          <wp:inline distT="0" distB="0" distL="0" distR="0" wp14:anchorId="4CB45C73" wp14:editId="63675D99">
            <wp:extent cx="4836648" cy="3640282"/>
            <wp:effectExtent l="0" t="0" r="2540" b="0"/>
            <wp:docPr id="105099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960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4009" cy="365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58A7" w14:textId="422A43DC" w:rsidR="00DF5C76" w:rsidRDefault="00DF5C76" w:rsidP="00BA0B36">
      <w:pPr>
        <w:rPr>
          <w:b/>
          <w:noProof/>
          <w14:ligatures w14:val="standardContextual"/>
        </w:rPr>
      </w:pPr>
      <w:r w:rsidRPr="00DF5C76">
        <w:rPr>
          <w:b/>
          <w:noProof/>
          <w14:ligatures w14:val="standardContextual"/>
        </w:rPr>
        <w:t xml:space="preserve">4 Создайте локальную группу. Поместите в локальную группу созданных вами пользователей и административного пользователя. </w:t>
      </w:r>
      <w:r w:rsidRPr="00DF5C76">
        <w:rPr>
          <w:b/>
          <w:noProof/>
          <w14:ligatures w14:val="standardContextual"/>
        </w:rPr>
        <w:lastRenderedPageBreak/>
        <w:t>Проделайте это двумя способами: через окно свойств группы и окно свойств пользователя.</w:t>
      </w:r>
    </w:p>
    <w:p w14:paraId="6C2CCA7E" w14:textId="77777777" w:rsidR="00DF5C76" w:rsidRDefault="00DF5C76" w:rsidP="00BA0B36">
      <w:pPr>
        <w:rPr>
          <w:b/>
          <w:noProof/>
          <w14:ligatures w14:val="standardContextual"/>
        </w:rPr>
      </w:pPr>
    </w:p>
    <w:p w14:paraId="6172DB79" w14:textId="5825E36B" w:rsidR="00DF5C76" w:rsidRDefault="00DF5C76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Для создания группы</w:t>
      </w:r>
      <w:r>
        <w:rPr>
          <w:rFonts w:eastAsia="Times New Roman"/>
          <w:szCs w:val="28"/>
        </w:rPr>
        <w:t xml:space="preserve"> надо нажать сочетание клавиш </w:t>
      </w:r>
      <w:r>
        <w:rPr>
          <w:rFonts w:eastAsia="Times New Roman"/>
          <w:szCs w:val="28"/>
          <w:lang w:val="en-US"/>
        </w:rPr>
        <w:t>win</w:t>
      </w:r>
      <w:r w:rsidRPr="006A52C8">
        <w:rPr>
          <w:rFonts w:eastAsia="Times New Roman"/>
          <w:szCs w:val="28"/>
        </w:rPr>
        <w:t>+</w:t>
      </w:r>
      <w:r>
        <w:rPr>
          <w:rFonts w:eastAsia="Times New Roman"/>
          <w:szCs w:val="28"/>
          <w:lang w:val="en-US"/>
        </w:rPr>
        <w:t>r</w:t>
      </w:r>
      <w:r>
        <w:rPr>
          <w:rFonts w:eastAsia="Times New Roman"/>
          <w:szCs w:val="28"/>
        </w:rPr>
        <w:t>, и в строке ввода написать «</w:t>
      </w:r>
      <w:proofErr w:type="spellStart"/>
      <w:r>
        <w:rPr>
          <w:rFonts w:eastAsia="Times New Roman"/>
          <w:szCs w:val="28"/>
          <w:lang w:val="en-US"/>
        </w:rPr>
        <w:t>lusrmgr</w:t>
      </w:r>
      <w:proofErr w:type="spellEnd"/>
      <w:r w:rsidRPr="006A52C8">
        <w:rPr>
          <w:rFonts w:eastAsia="Times New Roman"/>
          <w:szCs w:val="28"/>
        </w:rPr>
        <w:t>.</w:t>
      </w:r>
      <w:proofErr w:type="spellStart"/>
      <w:r>
        <w:rPr>
          <w:rFonts w:eastAsia="Times New Roman"/>
          <w:szCs w:val="28"/>
          <w:lang w:val="en-US"/>
        </w:rPr>
        <w:t>msc</w:t>
      </w:r>
      <w:proofErr w:type="spellEnd"/>
      <w:r>
        <w:rPr>
          <w:rFonts w:eastAsia="Times New Roman"/>
          <w:szCs w:val="28"/>
        </w:rPr>
        <w:t>».</w:t>
      </w:r>
      <w:r w:rsidRPr="00DF5C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В открывшемся окне надо перейти во вкладку «Группы», нажать ЛКМ в пустом месте а окне и выбрать «Создать группу».</w:t>
      </w:r>
      <w:r w:rsidRPr="00DF5C76">
        <w:rPr>
          <w:noProof/>
          <w14:ligatures w14:val="standardContextual"/>
        </w:rPr>
        <w:t xml:space="preserve"> </w:t>
      </w:r>
      <w:r w:rsidRPr="00DF5C76">
        <w:rPr>
          <w:rFonts w:eastAsia="Times New Roman"/>
          <w:noProof/>
          <w:szCs w:val="28"/>
        </w:rPr>
        <w:drawing>
          <wp:inline distT="0" distB="0" distL="0" distR="0" wp14:anchorId="2581794C" wp14:editId="4A5F8DE8">
            <wp:extent cx="5940425" cy="5440045"/>
            <wp:effectExtent l="0" t="0" r="3175" b="8255"/>
            <wp:docPr id="2058815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151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D3CB" w14:textId="0720AD0C" w:rsidR="00DF5C76" w:rsidRDefault="00DF5C76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В появившемся окне надо ввести имя группы, описание(опционально) и добавить участников(опционално). Добавление происходит через отдельное </w:t>
      </w:r>
      <w:r>
        <w:rPr>
          <w:noProof/>
          <w14:ligatures w14:val="standardContextual"/>
        </w:rPr>
        <w:lastRenderedPageBreak/>
        <w:t xml:space="preserve">диалоговое окно, где нужно ввести </w:t>
      </w:r>
      <w:r w:rsidR="000A52AC">
        <w:rPr>
          <w:noProof/>
          <w14:ligatures w14:val="standardContextual"/>
        </w:rPr>
        <w:t>имя учетной записи для добавления.</w:t>
      </w:r>
      <w:r w:rsidR="000A52AC" w:rsidRPr="000A52AC">
        <w:rPr>
          <w:noProof/>
          <w14:ligatures w14:val="standardContextual"/>
        </w:rPr>
        <w:t xml:space="preserve"> </w:t>
      </w:r>
      <w:r w:rsidR="000A52AC" w:rsidRPr="000A52AC">
        <w:rPr>
          <w:noProof/>
          <w14:ligatures w14:val="standardContextual"/>
        </w:rPr>
        <w:drawing>
          <wp:inline distT="0" distB="0" distL="0" distR="0" wp14:anchorId="19D62241" wp14:editId="4A8B6234">
            <wp:extent cx="5940425" cy="3055620"/>
            <wp:effectExtent l="0" t="0" r="3175" b="0"/>
            <wp:docPr id="1083693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936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7C1" w14:textId="77777777" w:rsidR="000A52AC" w:rsidRDefault="000A52AC" w:rsidP="00BA0B36">
      <w:pPr>
        <w:rPr>
          <w:noProof/>
          <w14:ligatures w14:val="standardContextual"/>
        </w:rPr>
      </w:pPr>
    </w:p>
    <w:p w14:paraId="66017F85" w14:textId="6A8F2976" w:rsidR="000A52AC" w:rsidRDefault="000A52AC" w:rsidP="00BA0B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Для выполнения такихже действия через окно свойтв пользователей, необходимо выбрать в этом же окне перейти из вкладки «Группы» во вкладку «Пользователи», выбрать нужного пользователя, нажать на него два разал ПКМ и в открывшемся окне перейти во кладку «Членство в группах», нажать добавить и ввсети имя группы. Сделать аналогичные действия для всех пользователей, которые должны состоять в определенной группе.</w:t>
      </w:r>
    </w:p>
    <w:p w14:paraId="7EB920A3" w14:textId="05608F92" w:rsidR="000A52AC" w:rsidRDefault="000A52AC" w:rsidP="00BA0B36">
      <w:pPr>
        <w:rPr>
          <w:rFonts w:eastAsia="Times New Roman"/>
          <w:szCs w:val="28"/>
        </w:rPr>
      </w:pPr>
      <w:r w:rsidRPr="000A52AC">
        <w:rPr>
          <w:rFonts w:eastAsia="Times New Roman"/>
          <w:noProof/>
          <w:szCs w:val="28"/>
        </w:rPr>
        <w:drawing>
          <wp:inline distT="0" distB="0" distL="0" distR="0" wp14:anchorId="6470991F" wp14:editId="0EDEC12E">
            <wp:extent cx="5940425" cy="3181985"/>
            <wp:effectExtent l="0" t="0" r="3175" b="0"/>
            <wp:docPr id="1920727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27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04C6" w14:textId="77777777" w:rsidR="00B756D9" w:rsidRDefault="00B756D9" w:rsidP="00BA0B36">
      <w:pPr>
        <w:rPr>
          <w:rFonts w:eastAsia="Times New Roman"/>
          <w:szCs w:val="28"/>
        </w:rPr>
      </w:pPr>
    </w:p>
    <w:p w14:paraId="1777B472" w14:textId="1E2E310C" w:rsidR="00B756D9" w:rsidRDefault="00B756D9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 варианту задания пароль должен состоять из минимум </w:t>
      </w:r>
      <w:r>
        <w:rPr>
          <w:rFonts w:eastAsia="Times New Roman"/>
          <w:szCs w:val="28"/>
          <w:lang w:val="en-US"/>
        </w:rPr>
        <w:t>L</w:t>
      </w:r>
      <w:r w:rsidRPr="00B756D9">
        <w:rPr>
          <w:rFonts w:eastAsia="Times New Roman"/>
          <w:szCs w:val="28"/>
        </w:rPr>
        <w:t>=</w:t>
      </w:r>
      <w:r>
        <w:rPr>
          <w:rFonts w:eastAsia="Times New Roman"/>
          <w:szCs w:val="28"/>
        </w:rPr>
        <w:t xml:space="preserve">10 символов. Пароль может быть состоять из латинских и русских букв, а также спецсимволов. Алфавит </w:t>
      </w:r>
      <w:r>
        <w:rPr>
          <w:rFonts w:eastAsia="Times New Roman"/>
          <w:szCs w:val="28"/>
          <w:lang w:val="en-US"/>
        </w:rPr>
        <w:t>N</w:t>
      </w:r>
      <w:r>
        <w:rPr>
          <w:rFonts w:eastAsia="Times New Roman"/>
          <w:szCs w:val="28"/>
        </w:rPr>
        <w:t xml:space="preserve">=139 символов (33 кириллица прописные\заглавные, 26 латиница прописные\заглавные 21 спецсимвол). Так как пароль может не соответствовать требованиям безопасности, символы могут повторяться. Тогда возможное число </w:t>
      </w:r>
      <w:r w:rsidR="007E078D">
        <w:rPr>
          <w:rFonts w:eastAsia="Times New Roman"/>
          <w:szCs w:val="28"/>
        </w:rPr>
        <w:t>комбинаций = 139</w:t>
      </w:r>
      <w:r w:rsidR="007E078D">
        <w:rPr>
          <w:rFonts w:eastAsia="Times New Roman"/>
          <w:szCs w:val="28"/>
          <w:vertAlign w:val="superscript"/>
        </w:rPr>
        <w:t>10</w:t>
      </w:r>
      <w:r w:rsidR="007E078D">
        <w:rPr>
          <w:rFonts w:eastAsia="Times New Roman"/>
          <w:szCs w:val="28"/>
        </w:rPr>
        <w:t>.</w:t>
      </w:r>
    </w:p>
    <w:p w14:paraId="73ED0631" w14:textId="360FF624" w:rsidR="007E078D" w:rsidRPr="007E078D" w:rsidRDefault="007E078D" w:rsidP="00BA0B36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При мощности 3.1 </w:t>
      </w:r>
      <w:proofErr w:type="spellStart"/>
      <w:r>
        <w:rPr>
          <w:rFonts w:eastAsia="Times New Roman"/>
          <w:szCs w:val="28"/>
        </w:rPr>
        <w:t>т</w:t>
      </w:r>
      <w:r w:rsidR="00BA0B36">
        <w:rPr>
          <w:rFonts w:eastAsia="Times New Roman"/>
          <w:szCs w:val="28"/>
        </w:rPr>
        <w:t>флопс</w:t>
      </w:r>
      <w:proofErr w:type="spellEnd"/>
      <w:r>
        <w:rPr>
          <w:rFonts w:eastAsia="Times New Roman"/>
          <w:szCs w:val="28"/>
        </w:rPr>
        <w:t xml:space="preserve">, время подбора пароля </w:t>
      </w:r>
      <w:r>
        <w:rPr>
          <w:rFonts w:eastAsia="Times New Roman"/>
          <w:szCs w:val="28"/>
          <w:lang w:val="en-US"/>
        </w:rPr>
        <w:t>T</w:t>
      </w:r>
      <w:r w:rsidRPr="007E078D">
        <w:rPr>
          <w:rFonts w:eastAsia="Times New Roman"/>
          <w:b/>
          <w:szCs w:val="28"/>
        </w:rPr>
        <w:t>≈</w:t>
      </w:r>
      <w:r w:rsidRPr="007E078D">
        <w:rPr>
          <w:rFonts w:eastAsia="Times New Roman"/>
          <w:szCs w:val="28"/>
        </w:rPr>
        <w:t xml:space="preserve">10052 </w:t>
      </w:r>
      <w:r>
        <w:rPr>
          <w:rFonts w:eastAsia="Times New Roman"/>
          <w:szCs w:val="28"/>
        </w:rPr>
        <w:t>года.</w:t>
      </w:r>
    </w:p>
    <w:sectPr w:rsidR="007E078D" w:rsidRPr="007E078D" w:rsidSect="00054AF1">
      <w:footerReference w:type="default" r:id="rId29"/>
      <w:footerReference w:type="first" r:id="rId30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8E201B" w14:textId="77777777" w:rsidR="005D4336" w:rsidRDefault="005D4336" w:rsidP="00B25C90">
      <w:pPr>
        <w:spacing w:after="0" w:line="240" w:lineRule="auto"/>
      </w:pPr>
      <w:r>
        <w:separator/>
      </w:r>
    </w:p>
  </w:endnote>
  <w:endnote w:type="continuationSeparator" w:id="0">
    <w:p w14:paraId="06816562" w14:textId="77777777" w:rsidR="005D4336" w:rsidRDefault="005D4336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E1F690" w14:textId="77777777" w:rsidR="005D4336" w:rsidRDefault="005D4336" w:rsidP="00B25C90">
      <w:pPr>
        <w:spacing w:after="0" w:line="240" w:lineRule="auto"/>
      </w:pPr>
      <w:r>
        <w:separator/>
      </w:r>
    </w:p>
  </w:footnote>
  <w:footnote w:type="continuationSeparator" w:id="0">
    <w:p w14:paraId="3D44A49F" w14:textId="77777777" w:rsidR="005D4336" w:rsidRDefault="005D4336" w:rsidP="00B25C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54AF1"/>
    <w:rsid w:val="000614BB"/>
    <w:rsid w:val="000A52AC"/>
    <w:rsid w:val="000C5FBF"/>
    <w:rsid w:val="000E6BD4"/>
    <w:rsid w:val="000F1898"/>
    <w:rsid w:val="00106D2D"/>
    <w:rsid w:val="0016667A"/>
    <w:rsid w:val="001A34CC"/>
    <w:rsid w:val="001A3D31"/>
    <w:rsid w:val="001E1337"/>
    <w:rsid w:val="0022265C"/>
    <w:rsid w:val="00272060"/>
    <w:rsid w:val="002731AB"/>
    <w:rsid w:val="002F5B38"/>
    <w:rsid w:val="00314BA5"/>
    <w:rsid w:val="003402CE"/>
    <w:rsid w:val="003C610F"/>
    <w:rsid w:val="003E0757"/>
    <w:rsid w:val="00401BD7"/>
    <w:rsid w:val="004D1DFB"/>
    <w:rsid w:val="004E1589"/>
    <w:rsid w:val="00552B1F"/>
    <w:rsid w:val="005D4336"/>
    <w:rsid w:val="005E48BE"/>
    <w:rsid w:val="005E7123"/>
    <w:rsid w:val="00656F9B"/>
    <w:rsid w:val="00692B5D"/>
    <w:rsid w:val="006A52C8"/>
    <w:rsid w:val="006C1230"/>
    <w:rsid w:val="007007F6"/>
    <w:rsid w:val="00771323"/>
    <w:rsid w:val="00792D2A"/>
    <w:rsid w:val="007B2EEC"/>
    <w:rsid w:val="007E078D"/>
    <w:rsid w:val="007E0830"/>
    <w:rsid w:val="00806A14"/>
    <w:rsid w:val="00814487"/>
    <w:rsid w:val="00893F7B"/>
    <w:rsid w:val="008A71A5"/>
    <w:rsid w:val="008D713D"/>
    <w:rsid w:val="00984AAF"/>
    <w:rsid w:val="009D0123"/>
    <w:rsid w:val="009E7E6A"/>
    <w:rsid w:val="00A1696F"/>
    <w:rsid w:val="00A50114"/>
    <w:rsid w:val="00A663BC"/>
    <w:rsid w:val="00B25963"/>
    <w:rsid w:val="00B25C90"/>
    <w:rsid w:val="00B25EB5"/>
    <w:rsid w:val="00B756D9"/>
    <w:rsid w:val="00BA0B36"/>
    <w:rsid w:val="00BD7E38"/>
    <w:rsid w:val="00C64759"/>
    <w:rsid w:val="00C93B97"/>
    <w:rsid w:val="00CB1744"/>
    <w:rsid w:val="00CD2CD2"/>
    <w:rsid w:val="00CD71DE"/>
    <w:rsid w:val="00CF5B96"/>
    <w:rsid w:val="00D93B45"/>
    <w:rsid w:val="00DD11A3"/>
    <w:rsid w:val="00DF5C76"/>
    <w:rsid w:val="00E67F81"/>
    <w:rsid w:val="00E806E6"/>
    <w:rsid w:val="00E849F7"/>
    <w:rsid w:val="00EA0B40"/>
    <w:rsid w:val="00EE5C3F"/>
    <w:rsid w:val="00EE736E"/>
    <w:rsid w:val="00F8518E"/>
    <w:rsid w:val="00FA5E71"/>
    <w:rsid w:val="00FB19C0"/>
    <w:rsid w:val="00FE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CEC20D8F-41C0-4F85-B041-B61C15A2C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1323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table" w:customStyle="1" w:styleId="13">
    <w:name w:val="Сетка таблицы1"/>
    <w:basedOn w:val="a1"/>
    <w:next w:val="a4"/>
    <w:uiPriority w:val="39"/>
    <w:rsid w:val="00EE5C3F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CF5B96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F5B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29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16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8</cp:revision>
  <dcterms:created xsi:type="dcterms:W3CDTF">2024-03-10T11:02:00Z</dcterms:created>
  <dcterms:modified xsi:type="dcterms:W3CDTF">2024-10-17T08:22:00Z</dcterms:modified>
</cp:coreProperties>
</file>